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259"/>
      </w:tblGrid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5265"/>
              <w:gridCol w:w="1944"/>
              <w:gridCol w:w="1960"/>
            </w:tblGrid>
            <w:tr w:rsidR="00000000">
              <w:trPr>
                <w:tblCellSpacing w:w="15" w:type="dxa"/>
              </w:trPr>
              <w:tc>
                <w:tcPr>
                  <w:tcW w:w="16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divId w:val="179122746"/>
                    <w:rPr>
                      <w:rFonts w:eastAsia="Times New Roman"/>
                    </w:rPr>
                  </w:pPr>
                  <w:bookmarkStart w:id="0" w:name="_GoBack"/>
                  <w:bookmarkEnd w:id="0"/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3286125" cy="1114425"/>
                        <wp:effectExtent l="0" t="0" r="9525" b="9525"/>
                        <wp:docPr id="1" name="Picture 1" descr="http://192.168.12.153/tpz___B_Bucuresti_Obregia/sigl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192.168.12.153/tpz___B_Bucuresti_Obregia/sigl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86125" cy="1114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00000" w:rsidRDefault="00760D69">
                  <w:pPr>
                    <w:jc w:val="center"/>
                    <w:divId w:val="1826777145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  </w:t>
                  </w:r>
                </w:p>
                <w:p w:rsidR="00000000" w:rsidRDefault="00760D69">
                  <w:pPr>
                    <w:jc w:val="center"/>
                    <w:divId w:val="44069163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SPITALUL CLINIC DE PSIHIATRIE PROF. DR. AL. OBREGIA 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  <w:i/>
                      <w:iCs/>
                    </w:rPr>
                    <w:t xml:space="preserve">Sos. Berceni, nr. 10, sector 4, Bucuresti </w:t>
                  </w:r>
                  <w:r>
                    <w:rPr>
                      <w:rFonts w:eastAsia="Times New Roman"/>
                      <w:i/>
                      <w:iCs/>
                    </w:rPr>
                    <w:br/>
                    <w:t xml:space="preserve">Email: runos@spital-obregia.ro </w:t>
                  </w:r>
                  <w:r>
                    <w:rPr>
                      <w:rFonts w:eastAsia="Times New Roman"/>
                      <w:i/>
                      <w:iCs/>
                    </w:rPr>
                    <w:br/>
                    <w:t xml:space="preserve">Tel: 021 334 42 66 </w:t>
                  </w:r>
                </w:p>
              </w:tc>
              <w:tc>
                <w:tcPr>
                  <w:tcW w:w="16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6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760D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60D69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</w:p>
          <w:p w:rsidR="00000000" w:rsidRDefault="00760D69">
            <w:pPr>
              <w:pStyle w:val="Heading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29. Venit net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60D69">
            <w:pPr>
              <w:divId w:val="195705849"/>
              <w:rPr>
                <w:rFonts w:eastAsia="Times New Roman"/>
              </w:rPr>
            </w:pPr>
            <w:r>
              <w:rPr>
                <w:rFonts w:eastAsia="Times New Roman"/>
              </w:rPr>
              <w:t>Luna: August 202</w:t>
            </w:r>
            <w:r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br/>
              <w:t> </w:t>
            </w:r>
          </w:p>
          <w:p w:rsidR="00000000" w:rsidRDefault="00760D69">
            <w:pPr>
              <w:divId w:val="1393501084"/>
              <w:rPr>
                <w:rFonts w:eastAsia="Times New Roman"/>
              </w:rPr>
            </w:pPr>
            <w:r>
              <w:rPr>
                <w:rFonts w:eastAsia="Times New Roman"/>
              </w:rPr>
              <w:t>20 Sep 2022, 14:11</w:t>
            </w:r>
            <w:r>
              <w:rPr>
                <w:rFonts w:eastAsia="Times New Roman"/>
                <w:color w:val="FFFFFF"/>
                <w:u w:val="single"/>
                <w:vertAlign w:val="superscript"/>
              </w:rPr>
              <w:t>:</w:t>
            </w:r>
            <w:r>
              <w:rPr>
                <w:rFonts w:eastAsia="Times New Roman"/>
                <w:u w:val="single"/>
                <w:vertAlign w:val="superscript"/>
              </w:rPr>
              <w:t>47</w:t>
            </w:r>
            <w:r>
              <w:rPr>
                <w:rFonts w:eastAsia="Times New Roman"/>
              </w:rPr>
              <w:br/>
              <w:t> 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900" w:type="pct"/>
              <w:tblCellSpacing w:w="0" w:type="dxa"/>
              <w:tblBorders>
                <w:top w:val="single" w:sz="12" w:space="0" w:color="7F7F7F"/>
                <w:left w:val="single" w:sz="12" w:space="0" w:color="7F7F7F"/>
                <w:bottom w:val="single" w:sz="12" w:space="0" w:color="7F7F7F"/>
                <w:right w:val="single" w:sz="12" w:space="0" w:color="7F7F7F"/>
              </w:tblBorders>
              <w:tblLook w:val="04A0" w:firstRow="1" w:lastRow="0" w:firstColumn="1" w:lastColumn="0" w:noHBand="0" w:noVBand="1"/>
            </w:tblPr>
            <w:tblGrid>
              <w:gridCol w:w="6357"/>
              <w:gridCol w:w="2613"/>
            </w:tblGrid>
            <w:tr w:rsidR="00000000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  <w:t>Functie interna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  <w:t>Salariu NET: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Chimist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MANAGER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16486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 Sef sectie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17168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 Sef sectie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17608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14567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15973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16465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13965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13863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14066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16266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17026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12638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12775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8460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17507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12767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17287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12519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14569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16241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</w:t>
                  </w:r>
                  <w:r>
                    <w:rPr>
                      <w:rStyle w:val="txt1"/>
                      <w:rFonts w:eastAsia="Times New Roman"/>
                    </w:rPr>
                    <w:t>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16431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16211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14714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11536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16870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15391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17220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16282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16826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</w:t>
                  </w:r>
                  <w:r>
                    <w:rPr>
                      <w:rStyle w:val="txt1"/>
                      <w:rFonts w:eastAsia="Times New Roman"/>
                    </w:rPr>
                    <w:t xml:space="preserve">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16580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13340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16936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17090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15732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13518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13853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</w:t>
                  </w:r>
                  <w:r>
                    <w:rPr>
                      <w:rStyle w:val="txt1"/>
                      <w:rFonts w:eastAsia="Times New Roman"/>
                    </w:rPr>
                    <w:t xml:space="preserve">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13272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17050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15490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15442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16023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15131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13126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1872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</w:t>
                  </w:r>
                  <w:r>
                    <w:rPr>
                      <w:rStyle w:val="txt1"/>
                      <w:rFonts w:eastAsia="Times New Roman"/>
                    </w:rPr>
                    <w:t>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15890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16341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</w:t>
                  </w:r>
                  <w:r>
                    <w:rPr>
                      <w:rStyle w:val="txt1"/>
                      <w:rFonts w:eastAsia="Times New Roman"/>
                    </w:rPr>
                    <w:t>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16321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16341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16467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1828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15067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16528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14088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16983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17095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17348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12522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12685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14908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16505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16367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11815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14451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17216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 ATI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11180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1822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2008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</w:t>
                  </w:r>
                  <w:r>
                    <w:rPr>
                      <w:rStyle w:val="txt1"/>
                      <w:rFonts w:eastAsia="Times New Roman"/>
                    </w:rPr>
                    <w:t>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10070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12334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10675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12049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</w:t>
                  </w:r>
                  <w:r>
                    <w:rPr>
                      <w:rStyle w:val="txt1"/>
                      <w:rFonts w:eastAsia="Times New Roman"/>
                    </w:rPr>
                    <w:t>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13773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10336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10428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12337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12301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</w:t>
                  </w:r>
                  <w:r>
                    <w:rPr>
                      <w:rStyle w:val="txt1"/>
                      <w:rFonts w:eastAsia="Times New Roman"/>
                    </w:rPr>
                    <w:t>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10010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8681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12150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10400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</w:t>
                  </w:r>
                  <w:r>
                    <w:rPr>
                      <w:rStyle w:val="txt1"/>
                      <w:rFonts w:eastAsia="Times New Roman"/>
                    </w:rPr>
                    <w:t>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2069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9212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12104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2069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11516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9889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12368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12072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10566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11706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9844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9029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12826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10566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11788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1875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rez.an 5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8467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Sociolog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7400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Psihopedagog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Kinetoterapeut Principal(S)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Kinetoterapeut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Kinetoterapeut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Farmac.primar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8228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Farmacist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St.I. 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14439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Cerc.st.I. Psiholog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8279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St.II. 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14697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St.II. 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10010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St.II. 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Director Proiect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Director Proiect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9984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Cercetator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9855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Biolog pr.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Biolog pr.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Chimist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As.social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As.social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As.social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As.social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social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social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social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7807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7499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7590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7519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7544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7497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</w:t>
                  </w:r>
                  <w:r>
                    <w:rPr>
                      <w:rStyle w:val="txt1"/>
                      <w:rFonts w:eastAsia="Times New Roman"/>
                    </w:rPr>
                    <w:t>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</w:t>
                  </w:r>
                  <w:r>
                    <w:rPr>
                      <w:rStyle w:val="txt1"/>
                      <w:rFonts w:eastAsia="Times New Roman"/>
                    </w:rPr>
                    <w:t>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</w:t>
                  </w:r>
                  <w:r>
                    <w:rPr>
                      <w:rStyle w:val="txt1"/>
                      <w:rFonts w:eastAsia="Times New Roman"/>
                    </w:rPr>
                    <w:t>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2160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</w:t>
                  </w:r>
                  <w:r>
                    <w:rPr>
                      <w:rStyle w:val="txt1"/>
                      <w:rFonts w:eastAsia="Times New Roman"/>
                    </w:rPr>
                    <w:t>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10472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</w:t>
                  </w:r>
                  <w:r>
                    <w:rPr>
                      <w:rStyle w:val="txt1"/>
                      <w:rFonts w:eastAsia="Times New Roman"/>
                    </w:rPr>
                    <w:t>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7507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</w:t>
                  </w:r>
                  <w:r>
                    <w:rPr>
                      <w:rStyle w:val="txt1"/>
                      <w:rFonts w:eastAsia="Times New Roman"/>
                    </w:rPr>
                    <w:t>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</w:t>
                  </w:r>
                  <w:r>
                    <w:rPr>
                      <w:rStyle w:val="txt1"/>
                      <w:rFonts w:eastAsia="Times New Roman"/>
                    </w:rPr>
                    <w:t>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</w:t>
                  </w:r>
                  <w:r>
                    <w:rPr>
                      <w:rStyle w:val="txt1"/>
                      <w:rFonts w:eastAsia="Times New Roman"/>
                    </w:rPr>
                    <w:t>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medico-social pr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medico-social pr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</w:t>
                  </w:r>
                  <w:r>
                    <w:rPr>
                      <w:rStyle w:val="txt1"/>
                      <w:rFonts w:eastAsia="Times New Roman"/>
                    </w:rPr>
                    <w:t xml:space="preserve">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 medical nutritie si dietetica principal SSD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 medical Igiena si Sanatate Publica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31525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Preot Gr.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specialitate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Consilier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Consilier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1803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specialitate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Contabil IA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Tehnician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Inginer specialist gr.IA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Operator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Arhivar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Functionar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Magaziner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Curier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Curier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</w:t>
                  </w:r>
                  <w:r>
                    <w:rPr>
                      <w:rStyle w:val="txt1"/>
                      <w:rFonts w:eastAsia="Times New Roman"/>
                    </w:rPr>
                    <w:t xml:space="preserve">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</w:t>
                  </w:r>
                  <w:r>
                    <w:rPr>
                      <w:rStyle w:val="txt1"/>
                      <w:rFonts w:eastAsia="Times New Roman"/>
                    </w:rPr>
                    <w:t xml:space="preserve">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</w:t>
                  </w:r>
                  <w:r>
                    <w:rPr>
                      <w:rStyle w:val="txt1"/>
                      <w:rFonts w:eastAsia="Times New Roman"/>
                    </w:rPr>
                    <w:t xml:space="preserve">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</w:t>
                  </w:r>
                  <w:r>
                    <w:rPr>
                      <w:rStyle w:val="txt1"/>
                      <w:rFonts w:eastAsia="Times New Roman"/>
                    </w:rPr>
                    <w:t>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depozit I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Sofer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Sofer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Sofer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Sofer autosanitara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Secretar dactilograf .I.A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Brancardier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Brancardier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 - telefonist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 - telefonist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necalificat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necalificat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necalificat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Membru Consiliul 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Membru Consiliul 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Membru Consiliul 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Membru Consiliul 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Farmacist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shd w:val="clear" w:color="auto" w:fill="FAFAF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shd w:val="clear" w:color="auto" w:fill="FAFAF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6821998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760D69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Pagina: 1</w:t>
                  </w:r>
                </w:p>
              </w:tc>
            </w:tr>
          </w:tbl>
          <w:p w:rsidR="00000000" w:rsidRDefault="00760D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169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109"/>
              <w:gridCol w:w="94"/>
              <w:gridCol w:w="5432"/>
              <w:gridCol w:w="3534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SEF SERV. RUNOS,</w:t>
                  </w:r>
                </w:p>
              </w:tc>
              <w:tc>
                <w:tcPr>
                  <w:tcW w:w="1934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Intocmit,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PETRE NICOLETA SIMONA </w:t>
                  </w:r>
                </w:p>
              </w:tc>
              <w:tc>
                <w:tcPr>
                  <w:tcW w:w="1934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760D6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POPESCU MONA</w:t>
                  </w:r>
                </w:p>
              </w:tc>
            </w:tr>
          </w:tbl>
          <w:p w:rsidR="00000000" w:rsidRDefault="00760D6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60D69" w:rsidRDefault="00760D69">
      <w:pPr>
        <w:rPr>
          <w:rFonts w:eastAsia="Times New Roman"/>
          <w:lang w:val="en-GB"/>
        </w:rPr>
      </w:pPr>
    </w:p>
    <w:sectPr w:rsidR="00760D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F6401"/>
    <w:rsid w:val="00760D69"/>
    <w:rsid w:val="008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A36B2-B90E-4664-BD2C-807FA2D4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n">
    <w:name w:val="n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txt">
    <w:name w:val="txt"/>
    <w:basedOn w:val="Normal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topheader">
    <w:name w:val="topheader"/>
    <w:basedOn w:val="Normal"/>
    <w:pPr>
      <w:spacing w:before="100" w:beforeAutospacing="1" w:after="100" w:afterAutospacing="1"/>
    </w:pPr>
    <w:rPr>
      <w:sz w:val="23"/>
      <w:szCs w:val="23"/>
    </w:rPr>
  </w:style>
  <w:style w:type="character" w:customStyle="1" w:styleId="txt1">
    <w:name w:val="txt1"/>
    <w:basedOn w:val="DefaultParagraphFont"/>
    <w:rPr>
      <w:sz w:val="18"/>
      <w:szCs w:val="18"/>
    </w:rPr>
  </w:style>
  <w:style w:type="character" w:customStyle="1" w:styleId="n1">
    <w:name w:val="n1"/>
    <w:basedOn w:val="DefaultParagraphFont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://192.168.12.153/tpz___B_Bucuresti_Obregia/sigla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5359</Words>
  <Characters>30549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Razvan Corsei</cp:lastModifiedBy>
  <cp:revision>2</cp:revision>
  <dcterms:created xsi:type="dcterms:W3CDTF">2022-09-20T12:44:00Z</dcterms:created>
  <dcterms:modified xsi:type="dcterms:W3CDTF">2022-09-20T12:44:00Z</dcterms:modified>
</cp:coreProperties>
</file>