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9" w:right="0" w:firstLine="0"/>
        <w:rPr>
          <w:sz w:val="20"/>
        </w:rPr>
      </w:pPr>
      <w:r>
        <w:rPr>
          <w:sz w:val="20"/>
        </w:rPr>
        <w:pict>
          <v:group style="width:309.8pt;height:104.3pt;mso-position-horizontal-relative:char;mso-position-vertical-relative:line" coordorigin="0,0" coordsize="6196,2086">
            <v:shape style="position:absolute;left:17;top:17;width:1692;height:39" type="#_x0000_t75" stroked="false">
              <v:imagedata r:id="rId5" o:title=""/>
            </v:shape>
            <v:line style="position:absolute" from="1,1" to="6194,1" stroked="true" strokeweight=".140pt" strokecolor="#000000">
              <v:stroke dashstyle="solid"/>
            </v:line>
            <v:line style="position:absolute" from="1,1" to="1,2084" stroked="true" strokeweight=".140pt" strokecolor="#000000">
              <v:stroke dashstyle="solid"/>
            </v:line>
            <v:line style="position:absolute" from="1,2084" to="6194,2084" stroked="true" strokeweight=".140pt" strokecolor="#000000">
              <v:stroke dashstyle="solid"/>
            </v:line>
            <v:line style="position:absolute" from="6194,2084" to="6194,1" stroked="true" strokeweight=".140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line="240" w:lineRule="auto" w:before="10"/>
        <w:rPr>
          <w:sz w:val="11"/>
        </w:rPr>
      </w:pPr>
    </w:p>
    <w:p>
      <w:pPr>
        <w:spacing w:before="90"/>
        <w:ind w:left="601" w:right="3075" w:firstLine="0"/>
        <w:jc w:val="center"/>
        <w:rPr>
          <w:sz w:val="24"/>
        </w:rPr>
      </w:pPr>
      <w:r>
        <w:rPr>
          <w:sz w:val="24"/>
        </w:rPr>
        <w:t>SPITALUL CLINIC DE PSIHIATRIE PROF. DR. AL. OBREGIA</w:t>
      </w:r>
    </w:p>
    <w:p>
      <w:pPr>
        <w:pStyle w:val="BodyText"/>
        <w:ind w:left="1366" w:right="3841"/>
        <w:jc w:val="center"/>
      </w:pPr>
      <w:r>
        <w:rPr>
          <w:i/>
        </w:rPr>
        <w:t>Sos. Berceni, nr. 10, sector 4, Bucuresti </w:t>
      </w:r>
      <w:r>
        <w:rPr/>
        <w:t>Email: </w:t>
      </w:r>
      <w:hyperlink r:id="rId6">
        <w:r>
          <w:rPr/>
          <w:t>runos@spital-obregia.ro</w:t>
        </w:r>
      </w:hyperlink>
    </w:p>
    <w:p>
      <w:pPr>
        <w:pStyle w:val="BodyText"/>
        <w:ind w:left="601" w:right="3073"/>
        <w:jc w:val="center"/>
        <w:rPr>
          <w:i/>
        </w:rPr>
      </w:pPr>
      <w:r>
        <w:rPr>
          <w:i/>
        </w:rPr>
        <w:t>Tel: 021 334 42 66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before="254"/>
        <w:ind w:left="3700" w:right="0" w:firstLine="0"/>
        <w:jc w:val="left"/>
        <w:rPr>
          <w:b/>
          <w:sz w:val="33"/>
        </w:rPr>
      </w:pPr>
      <w:r>
        <w:rPr>
          <w:b/>
          <w:sz w:val="33"/>
        </w:rPr>
        <w:t>29. Venit net</w:t>
      </w:r>
    </w:p>
    <w:p>
      <w:pPr>
        <w:spacing w:before="55"/>
        <w:ind w:left="126" w:right="0" w:firstLine="0"/>
        <w:jc w:val="left"/>
        <w:rPr>
          <w:sz w:val="24"/>
        </w:rPr>
      </w:pPr>
      <w:r>
        <w:rPr>
          <w:sz w:val="24"/>
        </w:rPr>
        <w:t>Luna: Martie 2022</w:t>
      </w:r>
    </w:p>
    <w:p>
      <w:pPr>
        <w:spacing w:line="240" w:lineRule="auto" w:before="7"/>
        <w:rPr>
          <w:sz w:val="22"/>
        </w:rPr>
      </w:pPr>
    </w:p>
    <w:p>
      <w:pPr>
        <w:spacing w:before="0"/>
        <w:ind w:left="126" w:right="0" w:firstLine="0"/>
        <w:jc w:val="left"/>
        <w:rPr>
          <w:sz w:val="16"/>
        </w:rPr>
      </w:pPr>
      <w:r>
        <w:rPr>
          <w:sz w:val="24"/>
        </w:rPr>
        <w:t>18 Apr 2022, 15:27 </w:t>
      </w:r>
      <w:r>
        <w:rPr>
          <w:position w:val="9"/>
          <w:sz w:val="16"/>
          <w:u w:val="single"/>
        </w:rPr>
        <w:t>27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8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9F9F9F"/>
            </w:tcBorders>
          </w:tcPr>
          <w:p>
            <w:pPr>
              <w:pStyle w:val="TableParagraph"/>
              <w:spacing w:line="254" w:lineRule="exact" w:before="13"/>
              <w:ind w:left="1410" w:right="1394"/>
              <w:rPr>
                <w:b/>
                <w:sz w:val="23"/>
              </w:rPr>
            </w:pPr>
            <w:r>
              <w:rPr>
                <w:b/>
                <w:sz w:val="23"/>
              </w:rPr>
              <w:t>Functie interna</w:t>
            </w:r>
          </w:p>
        </w:tc>
        <w:tc>
          <w:tcPr>
            <w:tcW w:w="2545" w:type="dxa"/>
            <w:tcBorders>
              <w:left w:val="double" w:sz="2" w:space="0" w:color="9F9F9F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54" w:lineRule="exact" w:before="13"/>
              <w:rPr>
                <w:b/>
                <w:sz w:val="23"/>
              </w:rPr>
            </w:pPr>
            <w:r>
              <w:rPr>
                <w:b/>
                <w:sz w:val="23"/>
              </w:rPr>
              <w:t>Salariu NET: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3120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5148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Chimist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5620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MANAGER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16428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9" w:right="1397"/>
              <w:rPr>
                <w:sz w:val="18"/>
              </w:rPr>
            </w:pPr>
            <w:r>
              <w:rPr>
                <w:sz w:val="18"/>
              </w:rPr>
              <w:t>Sef Serviciu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9" w:right="1397"/>
              <w:rPr>
                <w:sz w:val="18"/>
              </w:rPr>
            </w:pPr>
            <w:r>
              <w:rPr>
                <w:sz w:val="18"/>
              </w:rPr>
              <w:t>Sef Serviciu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5723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9" w:right="1397"/>
              <w:rPr>
                <w:sz w:val="18"/>
              </w:rPr>
            </w:pPr>
            <w:r>
              <w:rPr>
                <w:sz w:val="18"/>
              </w:rPr>
              <w:t>Sef Serviciu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5457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9" w:right="1397"/>
              <w:rPr>
                <w:sz w:val="18"/>
              </w:rPr>
            </w:pPr>
            <w:r>
              <w:rPr>
                <w:sz w:val="18"/>
              </w:rPr>
              <w:t>Sef Serviciu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9" w:right="1397"/>
              <w:rPr>
                <w:sz w:val="18"/>
              </w:rPr>
            </w:pPr>
            <w:r>
              <w:rPr>
                <w:sz w:val="18"/>
              </w:rPr>
              <w:t>Sef Serviciu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5661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9" w:right="1397"/>
              <w:rPr>
                <w:sz w:val="18"/>
              </w:rPr>
            </w:pPr>
            <w:r>
              <w:rPr>
                <w:sz w:val="18"/>
              </w:rPr>
              <w:t>Medic primar Sef sectie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17028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 Sef sectie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16324</w:t>
            </w:r>
          </w:p>
        </w:tc>
      </w:tr>
      <w:tr>
        <w:trPr>
          <w:trHeight w:val="289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17125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15215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15973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16695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16162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13863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13831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16985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14436</w:t>
            </w:r>
          </w:p>
        </w:tc>
      </w:tr>
      <w:tr>
        <w:trPr>
          <w:trHeight w:val="299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16140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52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2398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7969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18325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16994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6837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7968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7894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8590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18264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15772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16209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8165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16936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7934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14419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16764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6671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16324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17253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16510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14799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17045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15391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17898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16176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16657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16956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6671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16936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16718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15655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15818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13533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13752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16695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16839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8433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17050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15502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15437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16110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6837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15189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12997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1930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1881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804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7774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15370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7771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591" w:right="0"/>
              <w:jc w:val="left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16140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17143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16421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16140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16238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1606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14648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16528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13921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2811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17079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16734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16734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16695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7969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8086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16734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14685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16392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17127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6837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16140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6837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14946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Medic 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17050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7" w:right="1397"/>
              <w:rPr>
                <w:sz w:val="18"/>
              </w:rPr>
            </w:pPr>
            <w:r>
              <w:rPr>
                <w:sz w:val="18"/>
              </w:rPr>
              <w:t>Medic Primar ATI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7969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11037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1091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796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10206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11644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14083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12199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2431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11410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11644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11410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13772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11854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11645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11578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4151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10246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11644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2682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10351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12298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11645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5012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871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12037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11998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10418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11426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11917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5174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12532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871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1752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2207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12450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11411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5604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11641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9854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12667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11596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11411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11111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10500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11643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4314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1752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6157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7807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Medic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6392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Medic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6240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Medic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9010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Medic rez.an 5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8467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Medic rez.an 5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8467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5"/>
              <w:rPr>
                <w:sz w:val="18"/>
              </w:rPr>
            </w:pPr>
            <w:r>
              <w:rPr>
                <w:sz w:val="18"/>
              </w:rPr>
              <w:t>Medic rez.an 5 (S)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9063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Medic rez.an 4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Sociolog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4820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6611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7168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7400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7127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7048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7808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7168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6777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7949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Psiholog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7168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5899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5909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5729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6370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6344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6156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6413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5815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5780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Psihopedagog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6475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practicant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practicant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5162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practicant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5939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practicant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5395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practicant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4674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3"/>
              <w:rPr>
                <w:sz w:val="18"/>
              </w:rPr>
            </w:pPr>
            <w:r>
              <w:rPr>
                <w:sz w:val="18"/>
              </w:rPr>
              <w:t>Psiholog practicant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4674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Kinetoterapeut Principal(S)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Kinetoterapeut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Kinetoterapeut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4777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Farmac.primar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8343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Farmacist Specialist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7236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Cercetator St.I. Medic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14439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Cerc.st.I. Psiholog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8279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St.II. Medic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14500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St.II. Medic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12253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3"/>
              <w:rPr>
                <w:sz w:val="18"/>
              </w:rPr>
            </w:pPr>
            <w:r>
              <w:rPr>
                <w:sz w:val="18"/>
              </w:rPr>
              <w:t>Director Proiect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973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Director Proiect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Director Proiect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12480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Cercetator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Cercetator Clinician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10047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Cercetator st(S)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Biolog pr.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6622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Biolog pr.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6740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Chimist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6694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As.social pr. (SUP)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5212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As.social pr. (SUP)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5418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As.social pr. (SUP)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As.social pr. (SUP)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5380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social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4970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social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4970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social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4448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6574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6693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6505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7710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6496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6445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6648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6528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6676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6798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6503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6957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6622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7103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6622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6730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6639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7298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7048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5552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8133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6523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6676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6531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7584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6922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7521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7010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7262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7113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6321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7564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7602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4665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6676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6686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7521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6351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6722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7656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6731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4439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5850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7010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5672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7180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6089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6583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5751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6948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6777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6534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6657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6556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7065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6786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5751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6079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6676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6447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005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7321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5329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5132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5801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6004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6180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6925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5950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5882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4438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5897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5970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5890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5723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6583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5132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5749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7349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4368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5766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5898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5740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5062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5062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5774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6218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5726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5898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6148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4457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5935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5905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6004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4564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5888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5987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5809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5177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5809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4564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5765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5656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5881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5226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5881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6131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5813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5833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5670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4654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5783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4334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5704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5055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5588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5942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5132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5722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5950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5157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5597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5247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5898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2703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5952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5899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4578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5916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5950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5629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5578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5659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4414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5945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4368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2132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5913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5193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5955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6136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5629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5580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5758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5023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5809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7242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3899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5270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5715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6094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6615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5699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5204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5411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6212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6281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5629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5942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5643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6629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5369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7281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5955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6178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7531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5690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5950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4849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6097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5643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5257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4970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7360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5077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7360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5616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6583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5285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5329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5804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4933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5949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4496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5375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4861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5670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7267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4485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5697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5342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4490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5953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5907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5881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5915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5851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7089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5132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5710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5924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4485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5275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4496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4439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5329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5329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5247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5329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5757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5285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5041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5030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5293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5859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5788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5329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950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5789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5837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5273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5789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4438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5247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09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5718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5878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4462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5459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6041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5905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5178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5838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6245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7304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6107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5846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9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5995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4526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principal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5359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Asistent medico-social pr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5200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Asistent medico-social pr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Asistent medical principal (M)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4583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5914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4966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5089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5343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5215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5468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5755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4987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5697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5456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Asistent medical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5695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5550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5962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4042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5315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5380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4184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4504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6452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4895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4916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5027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4401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5488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5695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5561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5764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4708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5655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4767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5588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5775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4736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5297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5368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5121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5427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5582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5549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5257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4706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5468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5002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5207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4623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4909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293" w:right="0"/>
              <w:jc w:val="left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5198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08" w:right="1397"/>
              <w:rPr>
                <w:sz w:val="18"/>
              </w:rPr>
            </w:pPr>
            <w:r>
              <w:rPr>
                <w:sz w:val="18"/>
              </w:rPr>
              <w:t>Asistent medical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5650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As. medical nutritie si dietetica principal SSD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4718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 medical Igiena si Sanatate Publica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4993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4694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Asistent medical debutant (S)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5057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5768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4838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5287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4790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61"/>
              <w:jc w:val="right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5367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4929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7924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3955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4893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1274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Economist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5301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Preot Gr.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4347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4838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4687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4726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9" w:right="1397"/>
              <w:rPr>
                <w:sz w:val="18"/>
              </w:rPr>
            </w:pPr>
            <w:r>
              <w:rPr>
                <w:sz w:val="18"/>
              </w:rPr>
              <w:t>Referent de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61"/>
              <w:jc w:val="right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4970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4603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4475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4824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specialitate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3893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5483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4319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5039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4434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4371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3991</w:t>
            </w:r>
          </w:p>
        </w:tc>
      </w:tr>
    </w:tbl>
    <w:p>
      <w:pPr>
        <w:spacing w:after="0" w:line="274" w:lineRule="exact"/>
        <w:jc w:val="righ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3694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4479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4479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5271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Asistent medical debutant (PL)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5247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Economist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61"/>
              <w:jc w:val="right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Economist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Economist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3990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Economist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4713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Consilier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3071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2"/>
              <w:rPr>
                <w:sz w:val="18"/>
              </w:rPr>
            </w:pPr>
            <w:r>
              <w:rPr>
                <w:sz w:val="18"/>
              </w:rPr>
              <w:t>Consilier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4713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Referent de specialitate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3832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Referent de specialitate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4406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Referent de specialitate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1743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Referent de specialitate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2982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3277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Referent de specialitate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2063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Referent specialitate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Contabil IA (M)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Referent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3472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Referent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Referent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3230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Referent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3501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Referent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Referent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3487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Tehnician 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9" w:right="1397"/>
              <w:rPr>
                <w:sz w:val="18"/>
              </w:rPr>
            </w:pPr>
            <w:r>
              <w:rPr>
                <w:sz w:val="18"/>
              </w:rPr>
              <w:t>Inginer specialist gr.IA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5661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Operator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4720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Arhivar (M)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3073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Functionar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3631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7"/>
              <w:rPr>
                <w:sz w:val="18"/>
              </w:rPr>
            </w:pPr>
            <w:r>
              <w:rPr>
                <w:sz w:val="18"/>
              </w:rPr>
              <w:t>Magaziner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Curier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2479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Curier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2423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3769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4239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3663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3663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3693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3641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3641</w:t>
            </w:r>
          </w:p>
        </w:tc>
      </w:tr>
    </w:tbl>
    <w:p>
      <w:pPr>
        <w:spacing w:after="0" w:line="274" w:lineRule="exact"/>
        <w:jc w:val="righ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3344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3863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3602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3579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9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4008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3499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3596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3727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3270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9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3695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4026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3461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3993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9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3190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3337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4199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3904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3730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9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4013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3337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Registrator medical principal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3876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3206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4163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2267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4163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3586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3332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3105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3756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3341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3239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3019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3453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3756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3388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3526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2769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3602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3335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3734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Registrator medical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61"/>
              <w:jc w:val="right"/>
              <w:rPr>
                <w:sz w:val="24"/>
              </w:rPr>
            </w:pPr>
            <w:r>
              <w:rPr>
                <w:sz w:val="24"/>
              </w:rPr>
              <w:t>669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2994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2833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2542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Registrator medical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2555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Sef depozit I (M)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3668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Sofer autosanitara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4423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Sofer autosanitara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4664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5"/>
              <w:rPr>
                <w:sz w:val="18"/>
              </w:rPr>
            </w:pPr>
            <w:r>
              <w:rPr>
                <w:sz w:val="18"/>
              </w:rPr>
              <w:t>Sofer autosanitara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4256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Sofer autosanitara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08" w:right="1397"/>
              <w:rPr>
                <w:sz w:val="18"/>
              </w:rPr>
            </w:pPr>
            <w:r>
              <w:rPr>
                <w:sz w:val="18"/>
              </w:rPr>
              <w:t>Secretar dactilograf .I.A (M)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3360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Brancardier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3207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3610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3581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6124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3686</w:t>
            </w:r>
          </w:p>
        </w:tc>
      </w:tr>
    </w:tbl>
    <w:p>
      <w:pPr>
        <w:spacing w:after="0" w:line="274" w:lineRule="exact"/>
        <w:jc w:val="righ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3616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3577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3701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3782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3750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3714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3635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3268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3663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3262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3867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3846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3623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3512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3564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3568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3950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3424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3721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3441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3587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3792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3506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3564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3125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3645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3803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3433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3616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3694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3532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3312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3516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3577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2900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3564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3669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3058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3734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3722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3612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3686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3611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3324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3268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3553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3406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3761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2898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3475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3438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3391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3649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3628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3318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3664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3312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3391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3391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3706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3672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3599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3412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3316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3136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3031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3501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3424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3810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3523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3475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3448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3663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3640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3546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3649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3429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3846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3490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3722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3276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3679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3372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3649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3362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3543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3628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3138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3283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3289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3481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3179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3708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2934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3602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3285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3621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3719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6"/>
              <w:rPr>
                <w:sz w:val="18"/>
              </w:rPr>
            </w:pPr>
            <w:r>
              <w:rPr>
                <w:sz w:val="18"/>
              </w:rPr>
              <w:t>Infirmier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3610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3621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3146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3604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2759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3359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3362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3499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3437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3469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3362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3166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3520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Infirmier debutant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3029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3281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2634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3408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3533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3144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3088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3002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3419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3395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3189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3531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3441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3225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3252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3475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3558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3404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3189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2997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3136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3119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3148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3084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3347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3330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3094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2966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3292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3488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3066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3027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3143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3297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3265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3206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3045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3086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2914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3074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3247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3072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3454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2575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3240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2642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3375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1560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2759" w:right="0"/>
              <w:jc w:val="left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3074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rPr>
                <w:sz w:val="24"/>
              </w:rPr>
            </w:pPr>
            <w:r>
              <w:rPr>
                <w:sz w:val="24"/>
              </w:rPr>
              <w:t>2993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2993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3136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2947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3150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3119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2891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3144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3387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3386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1873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3375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2869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2928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2306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3279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3031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3375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2993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3074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2958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2878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2634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3070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2676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3325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3194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2943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2"/>
              <w:rPr>
                <w:sz w:val="18"/>
              </w:rPr>
            </w:pPr>
            <w:r>
              <w:rPr>
                <w:sz w:val="18"/>
              </w:rPr>
              <w:t>Ingrijitor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3408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Muncitor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3309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2"/>
              <w:rPr>
                <w:sz w:val="18"/>
              </w:rPr>
            </w:pPr>
            <w:r>
              <w:rPr>
                <w:sz w:val="18"/>
              </w:rPr>
              <w:t>Muncitor 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3344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3171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3161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3236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3253</w:t>
            </w:r>
          </w:p>
        </w:tc>
      </w:tr>
      <w:tr>
        <w:trPr>
          <w:trHeight w:val="297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right w:val="double" w:sz="2" w:space="0" w:color="B7B7B7"/>
            </w:tcBorders>
          </w:tcPr>
          <w:p>
            <w:pPr>
              <w:pStyle w:val="TableParagraph"/>
              <w:spacing w:before="35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3027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460" w:bottom="280" w:left="1360" w:right="1520"/>
        </w:sectPr>
      </w:pPr>
    </w:p>
    <w:tbl>
      <w:tblPr>
        <w:tblW w:w="0" w:type="auto"/>
        <w:jc w:val="left"/>
        <w:tblInd w:w="163" w:type="dxa"/>
        <w:tblBorders>
          <w:top w:val="thickThinMediumGap" w:sz="6" w:space="0" w:color="7E7E7E"/>
          <w:left w:val="thickThinMediumGap" w:sz="6" w:space="0" w:color="7E7E7E"/>
          <w:bottom w:val="thickThinMediumGap" w:sz="6" w:space="0" w:color="7E7E7E"/>
          <w:right w:val="thickThinMediumGap" w:sz="6" w:space="0" w:color="7E7E7E"/>
          <w:insideH w:val="thickThinMediumGap" w:sz="6" w:space="0" w:color="7E7E7E"/>
          <w:insideV w:val="thickThinMediumGap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8"/>
        <w:gridCol w:w="2545"/>
      </w:tblGrid>
      <w:tr>
        <w:trPr>
          <w:trHeight w:val="297" w:hRule="atLeast"/>
        </w:trPr>
        <w:tc>
          <w:tcPr>
            <w:tcW w:w="6198" w:type="dxa"/>
            <w:tcBorders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44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0" w:lineRule="exact" w:before="7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2891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2891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2891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2891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3184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3236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3236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3253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5"/>
              <w:rPr>
                <w:sz w:val="18"/>
              </w:rPr>
            </w:pPr>
            <w:r>
              <w:rPr>
                <w:sz w:val="18"/>
              </w:rPr>
              <w:t>Muncitor 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3184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3"/>
              <w:rPr>
                <w:sz w:val="18"/>
              </w:rPr>
            </w:pPr>
            <w:r>
              <w:rPr>
                <w:sz w:val="18"/>
              </w:rPr>
              <w:t>Muncitor II - telefonist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8"/>
              <w:ind w:left="1410" w:right="1393"/>
              <w:rPr>
                <w:sz w:val="18"/>
              </w:rPr>
            </w:pPr>
            <w:r>
              <w:rPr>
                <w:sz w:val="18"/>
              </w:rPr>
              <w:t>Muncitor II - telefonist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2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2891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Muncitor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3020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Muncitor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2656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Muncitor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2535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Muncitor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3122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Muncitor III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2960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Muncitor IV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2803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Muncitor IV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2986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Muncitor IV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2205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Muncitor IV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2291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Muncitor IV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2403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4"/>
              <w:rPr>
                <w:sz w:val="18"/>
              </w:rPr>
            </w:pPr>
            <w:r>
              <w:rPr>
                <w:sz w:val="18"/>
              </w:rPr>
              <w:t>Muncitor IV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0" w:right="1001"/>
              <w:jc w:val="right"/>
              <w:rPr>
                <w:sz w:val="24"/>
              </w:rPr>
            </w:pPr>
            <w:r>
              <w:rPr>
                <w:sz w:val="24"/>
              </w:rPr>
              <w:t>2291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Membru Consiliul Administratie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Membru Consiliul Administratie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Membru Consiliul Administratie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Membru Consiliul Administratie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</w:tcPr>
          <w:p>
            <w:pPr>
              <w:pStyle w:val="TableParagraph"/>
              <w:spacing w:before="37"/>
              <w:ind w:left="1410" w:right="1397"/>
              <w:rPr>
                <w:sz w:val="18"/>
              </w:rPr>
            </w:pPr>
            <w:r>
              <w:rPr>
                <w:sz w:val="18"/>
              </w:rPr>
              <w:t>Membru Consiliul Administratie</w:t>
            </w: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</w:tcPr>
          <w:p>
            <w:pPr>
              <w:pStyle w:val="TableParagraph"/>
              <w:spacing w:line="271" w:lineRule="exact"/>
              <w:ind w:left="12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6198" w:type="dxa"/>
            <w:tcBorders>
              <w:top w:val="double" w:sz="2" w:space="0" w:color="B7B7B7"/>
              <w:left w:val="single" w:sz="18" w:space="0" w:color="7E7E7E"/>
              <w:bottom w:val="double" w:sz="2" w:space="0" w:color="B7B7B7"/>
              <w:right w:val="double" w:sz="2" w:space="0" w:color="B7B7B7"/>
            </w:tcBorders>
            <w:shd w:val="clear" w:color="auto" w:fill="F9F9F9"/>
          </w:tcPr>
          <w:p>
            <w:pPr>
              <w:pStyle w:val="TableParagraph"/>
              <w:ind w:left="0" w:right="0"/>
              <w:jc w:val="left"/>
              <w:rPr>
                <w:sz w:val="18"/>
              </w:rPr>
            </w:pPr>
          </w:p>
        </w:tc>
        <w:tc>
          <w:tcPr>
            <w:tcW w:w="2545" w:type="dxa"/>
            <w:tcBorders>
              <w:top w:val="double" w:sz="2" w:space="0" w:color="B7B7B7"/>
              <w:left w:val="double" w:sz="2" w:space="0" w:color="B7B7B7"/>
              <w:bottom w:val="double" w:sz="2" w:space="0" w:color="B7B7B7"/>
              <w:right w:val="single" w:sz="18" w:space="0" w:color="7E7E7E"/>
            </w:tcBorders>
            <w:shd w:val="clear" w:color="auto" w:fill="F9F9F9"/>
          </w:tcPr>
          <w:p>
            <w:pPr>
              <w:pStyle w:val="TableParagraph"/>
              <w:spacing w:line="271" w:lineRule="exact"/>
              <w:ind w:left="13" w:right="0"/>
              <w:jc w:val="left"/>
              <w:rPr>
                <w:sz w:val="24"/>
              </w:rPr>
            </w:pPr>
            <w:r>
              <w:rPr>
                <w:sz w:val="24"/>
              </w:rPr>
              <w:t>6658485</w:t>
            </w:r>
          </w:p>
        </w:tc>
      </w:tr>
      <w:tr>
        <w:trPr>
          <w:trHeight w:val="297" w:hRule="atLeast"/>
        </w:trPr>
        <w:tc>
          <w:tcPr>
            <w:tcW w:w="8743" w:type="dxa"/>
            <w:gridSpan w:val="2"/>
            <w:tcBorders>
              <w:top w:val="double" w:sz="2" w:space="0" w:color="B7B7B7"/>
              <w:left w:val="single" w:sz="18" w:space="0" w:color="7E7E7E"/>
              <w:right w:val="single" w:sz="18" w:space="0" w:color="7E7E7E"/>
            </w:tcBorders>
          </w:tcPr>
          <w:p>
            <w:pPr>
              <w:pStyle w:val="TableParagraph"/>
              <w:spacing w:line="274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Pagina: 1</w:t>
            </w:r>
          </w:p>
        </w:tc>
      </w:tr>
    </w:tbl>
    <w:p>
      <w:pPr>
        <w:spacing w:line="240" w:lineRule="auto" w:before="1" w:after="0"/>
        <w:rPr>
          <w:sz w:val="10"/>
        </w:rPr>
      </w:pPr>
    </w:p>
    <w:tbl>
      <w:tblPr>
        <w:tblW w:w="0" w:type="auto"/>
        <w:jc w:val="left"/>
        <w:tblInd w:w="1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6"/>
        <w:gridCol w:w="3018"/>
      </w:tblGrid>
      <w:tr>
        <w:trPr>
          <w:trHeight w:val="300" w:hRule="atLeast"/>
        </w:trPr>
        <w:tc>
          <w:tcPr>
            <w:tcW w:w="4166" w:type="dxa"/>
          </w:tcPr>
          <w:p>
            <w:pPr>
              <w:pStyle w:val="TableParagraph"/>
              <w:spacing w:line="266" w:lineRule="exact"/>
              <w:ind w:left="179" w:right="946"/>
              <w:rPr>
                <w:sz w:val="24"/>
              </w:rPr>
            </w:pPr>
            <w:r>
              <w:rPr>
                <w:sz w:val="24"/>
              </w:rPr>
              <w:t>SEF SERV. RUNOS,</w:t>
            </w:r>
          </w:p>
        </w:tc>
        <w:tc>
          <w:tcPr>
            <w:tcW w:w="3018" w:type="dxa"/>
          </w:tcPr>
          <w:p>
            <w:pPr>
              <w:pStyle w:val="TableParagraph"/>
              <w:spacing w:line="266" w:lineRule="exact"/>
              <w:ind w:left="945" w:right="180"/>
              <w:rPr>
                <w:sz w:val="24"/>
              </w:rPr>
            </w:pPr>
            <w:r>
              <w:rPr>
                <w:sz w:val="24"/>
              </w:rPr>
              <w:t>Intocmit,</w:t>
            </w:r>
          </w:p>
        </w:tc>
      </w:tr>
      <w:tr>
        <w:trPr>
          <w:trHeight w:val="300" w:hRule="atLeast"/>
        </w:trPr>
        <w:tc>
          <w:tcPr>
            <w:tcW w:w="4166" w:type="dxa"/>
          </w:tcPr>
          <w:p>
            <w:pPr>
              <w:pStyle w:val="TableParagraph"/>
              <w:spacing w:line="256" w:lineRule="exact" w:before="25"/>
              <w:ind w:left="179" w:right="946"/>
              <w:rPr>
                <w:sz w:val="24"/>
              </w:rPr>
            </w:pPr>
            <w:r>
              <w:rPr>
                <w:sz w:val="24"/>
              </w:rPr>
              <w:t>PETRE NICOLETA SIMONA</w:t>
            </w:r>
          </w:p>
        </w:tc>
        <w:tc>
          <w:tcPr>
            <w:tcW w:w="3018" w:type="dxa"/>
          </w:tcPr>
          <w:p>
            <w:pPr>
              <w:pStyle w:val="TableParagraph"/>
              <w:spacing w:line="256" w:lineRule="exact" w:before="25"/>
              <w:ind w:left="949" w:right="180"/>
              <w:rPr>
                <w:sz w:val="24"/>
              </w:rPr>
            </w:pPr>
            <w:r>
              <w:rPr>
                <w:sz w:val="24"/>
              </w:rPr>
              <w:t>POPESCU MONA</w:t>
            </w:r>
          </w:p>
        </w:tc>
      </w:tr>
    </w:tbl>
    <w:sectPr>
      <w:pgSz w:w="11910" w:h="16840"/>
      <w:pgMar w:top="1460" w:bottom="280" w:left="136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ro-RO" w:bidi="ro-RO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  <w:lang w:val="ro-RO" w:eastAsia="ro-RO" w:bidi="ro-RO"/>
    </w:rPr>
  </w:style>
  <w:style w:styleId="ListParagraph" w:type="paragraph">
    <w:name w:val="List Paragraph"/>
    <w:basedOn w:val="Normal"/>
    <w:uiPriority w:val="1"/>
    <w:qFormat/>
    <w:pPr/>
    <w:rPr>
      <w:lang w:val="ro-RO" w:eastAsia="ro-RO" w:bidi="ro-RO"/>
    </w:rPr>
  </w:style>
  <w:style w:styleId="TableParagraph" w:type="paragraph">
    <w:name w:val="Table Paragraph"/>
    <w:basedOn w:val="Normal"/>
    <w:uiPriority w:val="1"/>
    <w:qFormat/>
    <w:pPr>
      <w:ind w:left="574" w:right="562"/>
      <w:jc w:val="center"/>
    </w:pPr>
    <w:rPr>
      <w:rFonts w:ascii="Times New Roman" w:hAnsi="Times New Roman" w:eastAsia="Times New Roman" w:cs="Times New Roman"/>
      <w:lang w:val="ro-RO" w:eastAsia="ro-RO" w:bidi="ro-R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runos@spital-obregia.r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2022-04-19T11:52:26Z</dcterms:created>
  <dcterms:modified xsi:type="dcterms:W3CDTF">2022-04-19T11:52:26Z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2022-04-19T00:00:00Z</vt:filetime>
  </property>
</Properties>
</file>